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6D198" w14:textId="77777777" w:rsidR="000E185F" w:rsidRPr="000E185F" w:rsidRDefault="000A18BB" w:rsidP="000E185F">
      <w:pPr>
        <w:spacing w:before="100" w:beforeAutospacing="1" w:after="100" w:afterAutospacing="1"/>
        <w:jc w:val="center"/>
        <w:rPr>
          <w:rFonts w:ascii="OfficinaSerif" w:eastAsia="Times New Roman" w:hAnsi="OfficinaSerif" w:cs="Times New Roman"/>
          <w:color w:val="4C93BF"/>
          <w:position w:val="-48"/>
          <w:sz w:val="62"/>
          <w:szCs w:val="18"/>
          <w:lang w:eastAsia="de-DE"/>
        </w:rPr>
      </w:pPr>
      <w:r>
        <w:rPr>
          <w:rFonts w:ascii="OfficinaSerif" w:eastAsia="Times New Roman" w:hAnsi="OfficinaSerif" w:cs="Times New Roman"/>
          <w:color w:val="4C93BF"/>
          <w:position w:val="-48"/>
          <w:sz w:val="62"/>
          <w:szCs w:val="18"/>
          <w:lang w:eastAsia="de-DE"/>
        </w:rPr>
        <w:t>Nähe in Zeiten der Isolation</w:t>
      </w:r>
    </w:p>
    <w:p w14:paraId="20B39E8B" w14:textId="77777777" w:rsidR="00A70B7C" w:rsidRPr="002B09FD" w:rsidRDefault="00A70B7C" w:rsidP="000E185F">
      <w:pPr>
        <w:spacing w:before="100" w:beforeAutospacing="1" w:after="100" w:afterAutospacing="1"/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color w:val="4C93BF"/>
          <w:position w:val="-48"/>
          <w:sz w:val="90"/>
          <w:szCs w:val="90"/>
          <w:lang w:eastAsia="de-DE"/>
        </w:rPr>
        <w:t>F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t>ragen für die Kleingruppe</w:t>
      </w:r>
      <w:r w:rsidR="00745BD2">
        <w:rPr>
          <w:rFonts w:ascii="OfficinaSerif" w:eastAsia="Times New Roman" w:hAnsi="OfficinaSerif" w:cs="Times New Roman"/>
          <w:szCs w:val="22"/>
          <w:lang w:eastAsia="de-DE"/>
        </w:rPr>
        <w:t>/Familie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t>:</w:t>
      </w:r>
    </w:p>
    <w:p w14:paraId="25D60AAC" w14:textId="77777777" w:rsidR="000A18BB" w:rsidRDefault="000A18BB">
      <w:p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>In Jes. 30,15a macht Gott ein wunderbares Versprechen. Es ist das Versprechen von innerer Stärke. Welche Bedingungen knüpft Gott an diese Verheißung?</w:t>
      </w:r>
    </w:p>
    <w:p w14:paraId="1F642999" w14:textId="77777777" w:rsidR="000A18BB" w:rsidRDefault="000A18BB">
      <w:pPr>
        <w:rPr>
          <w:rFonts w:ascii="OfficinaSerif" w:eastAsia="Times New Roman" w:hAnsi="OfficinaSerif" w:cs="Times New Roman"/>
          <w:szCs w:val="22"/>
          <w:lang w:eastAsia="de-DE"/>
        </w:rPr>
      </w:pPr>
    </w:p>
    <w:p w14:paraId="609CA680" w14:textId="75F18B87" w:rsidR="00D66F26" w:rsidRPr="002B09FD" w:rsidRDefault="00A70B7C">
      <w:pPr>
        <w:rPr>
          <w:rFonts w:ascii="OfficinaSerif" w:eastAsia="Times New Roman" w:hAnsi="OfficinaSerif" w:cs="Times New Roman"/>
          <w:szCs w:val="22"/>
          <w:lang w:eastAsia="de-DE"/>
        </w:rPr>
      </w:pPr>
      <w:proofErr w:type="gramStart"/>
      <w:r w:rsidRPr="002B09FD">
        <w:rPr>
          <w:rFonts w:ascii="OfficinaSerif" w:eastAsia="Times New Roman" w:hAnsi="OfficinaSerif" w:cs="Times New Roman"/>
          <w:szCs w:val="22"/>
          <w:lang w:eastAsia="de-DE"/>
        </w:rPr>
        <w:t xml:space="preserve">Bitte lest euch </w:t>
      </w:r>
      <w:r w:rsidR="000A18BB">
        <w:rPr>
          <w:rFonts w:ascii="OfficinaSerif" w:eastAsia="Times New Roman" w:hAnsi="OfficinaSerif" w:cs="Times New Roman"/>
          <w:szCs w:val="22"/>
          <w:lang w:eastAsia="de-DE"/>
        </w:rPr>
        <w:t>Mk. 4</w:t>
      </w:r>
      <w:r w:rsidR="00745BD2">
        <w:rPr>
          <w:rFonts w:ascii="OfficinaSerif" w:eastAsia="Times New Roman" w:hAnsi="OfficinaSerif" w:cs="Times New Roman"/>
          <w:szCs w:val="22"/>
          <w:lang w:eastAsia="de-DE"/>
        </w:rPr>
        <w:t xml:space="preserve">, </w:t>
      </w:r>
      <w:r w:rsidR="000A18BB">
        <w:rPr>
          <w:rFonts w:ascii="OfficinaSerif" w:eastAsia="Times New Roman" w:hAnsi="OfficinaSerif" w:cs="Times New Roman"/>
          <w:szCs w:val="22"/>
          <w:lang w:eastAsia="de-DE"/>
        </w:rPr>
        <w:t>1-9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t xml:space="preserve"> </w:t>
      </w:r>
      <w:r w:rsidR="00B111C9">
        <w:rPr>
          <w:rFonts w:ascii="OfficinaSerif" w:eastAsia="Times New Roman" w:hAnsi="OfficinaSerif" w:cs="Times New Roman"/>
          <w:szCs w:val="22"/>
          <w:lang w:eastAsia="de-DE"/>
        </w:rPr>
        <w:t xml:space="preserve">durch 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t>und versucht anhand der folgenden Fragen ins Gespräch zu kommen:</w:t>
      </w:r>
      <w:proofErr w:type="gramEnd"/>
    </w:p>
    <w:p w14:paraId="74AC671F" w14:textId="77777777" w:rsidR="00A70B7C" w:rsidRPr="002B09FD" w:rsidRDefault="00A70B7C">
      <w:pPr>
        <w:rPr>
          <w:rFonts w:ascii="OfficinaSerif" w:eastAsia="Times New Roman" w:hAnsi="OfficinaSerif" w:cs="Times New Roman"/>
          <w:szCs w:val="22"/>
          <w:lang w:eastAsia="de-DE"/>
        </w:rPr>
      </w:pPr>
    </w:p>
    <w:p w14:paraId="14FCFC50" w14:textId="38B993D4" w:rsidR="00A70B7C" w:rsidRPr="002B09FD" w:rsidRDefault="00E419ED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>Jesu</w:t>
      </w:r>
      <w:r w:rsidR="00745BD2">
        <w:rPr>
          <w:rFonts w:ascii="OfficinaSerif" w:eastAsia="Times New Roman" w:hAnsi="OfficinaSerif" w:cs="Times New Roman"/>
          <w:szCs w:val="22"/>
          <w:lang w:eastAsia="de-DE"/>
        </w:rPr>
        <w:t xml:space="preserve"> </w:t>
      </w:r>
      <w:r w:rsidR="000A18BB">
        <w:rPr>
          <w:rFonts w:ascii="OfficinaSerif" w:eastAsia="Times New Roman" w:hAnsi="OfficinaSerif" w:cs="Times New Roman"/>
          <w:szCs w:val="22"/>
          <w:lang w:eastAsia="de-DE"/>
        </w:rPr>
        <w:t>Weg zu einem fruchtbaren L</w:t>
      </w:r>
      <w:r w:rsidR="00B111C9">
        <w:rPr>
          <w:rFonts w:ascii="OfficinaSerif" w:eastAsia="Times New Roman" w:hAnsi="OfficinaSerif" w:cs="Times New Roman"/>
          <w:szCs w:val="22"/>
          <w:lang w:eastAsia="de-DE"/>
        </w:rPr>
        <w:t>eben geht über die Verkündigung und ein offenes Herz</w:t>
      </w:r>
      <w:r w:rsidR="000A18BB">
        <w:rPr>
          <w:rFonts w:ascii="OfficinaSerif" w:eastAsia="Times New Roman" w:hAnsi="OfficinaSerif" w:cs="Times New Roman"/>
          <w:szCs w:val="22"/>
          <w:lang w:eastAsia="de-DE"/>
        </w:rPr>
        <w:t>. Redet über die Bedingungen, die dazu beitragen, dass der Same Gottes aufgehen kann.</w:t>
      </w:r>
    </w:p>
    <w:p w14:paraId="486839D7" w14:textId="77777777"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617FD075" w14:textId="77777777"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7F6D1328" w14:textId="77777777" w:rsidR="00A70B7C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1684F300" w14:textId="77777777" w:rsidR="00A70B7C" w:rsidRPr="00764582" w:rsidRDefault="00A70B7C" w:rsidP="00764582">
      <w:pPr>
        <w:rPr>
          <w:rFonts w:ascii="OfficinaSerif" w:eastAsia="Times New Roman" w:hAnsi="OfficinaSerif" w:cs="Times New Roman"/>
          <w:szCs w:val="22"/>
          <w:lang w:eastAsia="de-DE"/>
        </w:rPr>
      </w:pPr>
    </w:p>
    <w:p w14:paraId="056AF815" w14:textId="77777777" w:rsidR="000A18BB" w:rsidRDefault="000A18BB" w:rsidP="000A18BB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 xml:space="preserve">Zeit und Fruchtbringen hängen unmittelbar zusammen. Welche Menschen fallen euch ein, deren Leben für das Reich Gottes besonders fruchtbar war? Was war wohl das Geheimnis für Frucht dieser Menschen? </w:t>
      </w:r>
    </w:p>
    <w:p w14:paraId="73BBF021" w14:textId="77777777" w:rsidR="000A18BB" w:rsidRPr="002B09FD" w:rsidRDefault="000A18BB" w:rsidP="000A18BB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0BF80C2A" w14:textId="77777777" w:rsidR="000A18BB" w:rsidRPr="002B09FD" w:rsidRDefault="000A18BB" w:rsidP="000A18BB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45F76992" w14:textId="77777777" w:rsidR="000A18BB" w:rsidRDefault="000A18BB" w:rsidP="000A18BB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3F99D65D" w14:textId="77777777" w:rsidR="00764582" w:rsidRDefault="00764582" w:rsidP="0076458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14:paraId="0BC17CD7" w14:textId="77777777" w:rsidR="00764582" w:rsidRDefault="00764582" w:rsidP="0076458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14:paraId="18DEE96C" w14:textId="4491E0BE" w:rsidR="000A18BB" w:rsidRDefault="000A18BB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 xml:space="preserve">Welche </w:t>
      </w:r>
      <w:r w:rsidR="00E419ED">
        <w:rPr>
          <w:rFonts w:ascii="OfficinaSerif" w:eastAsia="Times New Roman" w:hAnsi="OfficinaSerif" w:cs="Times New Roman"/>
          <w:szCs w:val="22"/>
          <w:lang w:eastAsia="de-DE"/>
        </w:rPr>
        <w:t>Entscheidungen</w:t>
      </w:r>
      <w:r>
        <w:rPr>
          <w:rFonts w:ascii="OfficinaSerif" w:eastAsia="Times New Roman" w:hAnsi="OfficinaSerif" w:cs="Times New Roman"/>
          <w:szCs w:val="22"/>
          <w:lang w:eastAsia="de-DE"/>
        </w:rPr>
        <w:t xml:space="preserve"> können dir helfen, tiefere Wurzeln zu schlagen?</w:t>
      </w:r>
    </w:p>
    <w:p w14:paraId="3AAD993E" w14:textId="77777777" w:rsidR="000A18BB" w:rsidRPr="002B09FD" w:rsidRDefault="000A18BB" w:rsidP="000A18BB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30DCC487" w14:textId="77777777" w:rsidR="000A18BB" w:rsidRPr="002B09FD" w:rsidRDefault="000A18BB" w:rsidP="000A18BB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206C4331" w14:textId="77777777" w:rsidR="000A18BB" w:rsidRDefault="000A18BB" w:rsidP="000A18BB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745A6199" w14:textId="77777777" w:rsidR="00A70B7C" w:rsidRPr="002B09FD" w:rsidRDefault="00A70B7C" w:rsidP="00A70B7C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14:paraId="4A5F30A1" w14:textId="503549B3" w:rsidR="00132562" w:rsidRDefault="000A18BB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 xml:space="preserve">Gott will in deinem Leben Frucht </w:t>
      </w:r>
      <w:r w:rsidR="00B111C9">
        <w:rPr>
          <w:rFonts w:ascii="OfficinaSerif" w:eastAsia="Times New Roman" w:hAnsi="OfficinaSerif" w:cs="Times New Roman"/>
          <w:szCs w:val="22"/>
          <w:lang w:eastAsia="de-DE"/>
        </w:rPr>
        <w:t xml:space="preserve">in übernatürlichem Maß </w:t>
      </w:r>
      <w:bookmarkStart w:id="0" w:name="_GoBack"/>
      <w:bookmarkEnd w:id="0"/>
      <w:r>
        <w:rPr>
          <w:rFonts w:ascii="OfficinaSerif" w:eastAsia="Times New Roman" w:hAnsi="OfficinaSerif" w:cs="Times New Roman"/>
          <w:szCs w:val="22"/>
          <w:lang w:eastAsia="de-DE"/>
        </w:rPr>
        <w:t>bewirken.</w:t>
      </w:r>
      <w:r w:rsidR="00132562">
        <w:rPr>
          <w:rFonts w:ascii="OfficinaSerif" w:eastAsia="Times New Roman" w:hAnsi="OfficinaSerif" w:cs="Times New Roman"/>
          <w:szCs w:val="22"/>
          <w:lang w:eastAsia="de-DE"/>
        </w:rPr>
        <w:t xml:space="preserve"> Weit mehr, als wir mit menschlicher Kraft bewirken können. Für welchen Bereich in deinem Leben möchtest du heute anfangen zu beten, dass Gott dies besonders segnet?</w:t>
      </w:r>
    </w:p>
    <w:p w14:paraId="40D968AE" w14:textId="77777777" w:rsidR="00132562" w:rsidRPr="002B09FD" w:rsidRDefault="00132562" w:rsidP="0013256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6F91AD08" w14:textId="77777777" w:rsidR="00132562" w:rsidRPr="002B09FD" w:rsidRDefault="00132562" w:rsidP="0013256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42A7F33C" w14:textId="77777777" w:rsidR="00132562" w:rsidRDefault="00132562" w:rsidP="0013256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 w:rsidRPr="002B09FD">
        <w:rPr>
          <w:rFonts w:ascii="OfficinaSerif" w:eastAsia="Times New Roman" w:hAnsi="OfficinaSerif" w:cs="Times New Roman"/>
          <w:szCs w:val="22"/>
          <w:lang w:eastAsia="de-DE"/>
        </w:rPr>
        <w:t>_____________________________________________________________________________________________</w:t>
      </w:r>
    </w:p>
    <w:p w14:paraId="402B0ADB" w14:textId="77777777" w:rsidR="00764582" w:rsidRDefault="00764582" w:rsidP="0076458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14:paraId="4E4C4707" w14:textId="77777777" w:rsidR="00764582" w:rsidRDefault="00764582" w:rsidP="0076458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14:paraId="5F4DBEB8" w14:textId="77777777" w:rsidR="00132562" w:rsidRDefault="002B09FD" w:rsidP="00A70B7C">
      <w:pPr>
        <w:pStyle w:val="Listenabsatz"/>
        <w:numPr>
          <w:ilvl w:val="0"/>
          <w:numId w:val="1"/>
        </w:numPr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 xml:space="preserve">Gebet führt uns </w:t>
      </w:r>
      <w:r w:rsidR="000A18BB">
        <w:rPr>
          <w:rFonts w:ascii="OfficinaSerif" w:eastAsia="Times New Roman" w:hAnsi="OfficinaSerif" w:cs="Times New Roman"/>
          <w:szCs w:val="22"/>
          <w:lang w:eastAsia="de-DE"/>
        </w:rPr>
        <w:t>in</w:t>
      </w:r>
      <w:r>
        <w:rPr>
          <w:rFonts w:ascii="OfficinaSerif" w:eastAsia="Times New Roman" w:hAnsi="OfficinaSerif" w:cs="Times New Roman"/>
          <w:szCs w:val="22"/>
          <w:lang w:eastAsia="de-DE"/>
        </w:rPr>
        <w:t xml:space="preserve"> die Nähe Jesu, die unser Leben verändert</w:t>
      </w:r>
      <w:r w:rsidR="00764582">
        <w:rPr>
          <w:rFonts w:ascii="OfficinaSerif" w:eastAsia="Times New Roman" w:hAnsi="OfficinaSerif" w:cs="Times New Roman"/>
          <w:szCs w:val="22"/>
          <w:lang w:eastAsia="de-DE"/>
        </w:rPr>
        <w:t xml:space="preserve"> und </w:t>
      </w:r>
      <w:r w:rsidR="000A18BB">
        <w:rPr>
          <w:rFonts w:ascii="OfficinaSerif" w:eastAsia="Times New Roman" w:hAnsi="OfficinaSerif" w:cs="Times New Roman"/>
          <w:szCs w:val="22"/>
          <w:lang w:eastAsia="de-DE"/>
        </w:rPr>
        <w:t>Frucht bringt</w:t>
      </w:r>
      <w:r>
        <w:rPr>
          <w:rFonts w:ascii="OfficinaSerif" w:eastAsia="Times New Roman" w:hAnsi="OfficinaSerif" w:cs="Times New Roman"/>
          <w:szCs w:val="22"/>
          <w:lang w:eastAsia="de-DE"/>
        </w:rPr>
        <w:t xml:space="preserve">. Nehmt euch viel Zeit zum Gebet (Dank, Bitte, Fürbitte, …). Das Ziel ist es, dass der Friede Gottes euch alle erfüllt und das Herz </w:t>
      </w:r>
      <w:r w:rsidR="00132562">
        <w:rPr>
          <w:rFonts w:ascii="OfficinaSerif" w:eastAsia="Times New Roman" w:hAnsi="OfficinaSerif" w:cs="Times New Roman"/>
          <w:szCs w:val="22"/>
          <w:lang w:eastAsia="de-DE"/>
        </w:rPr>
        <w:t>bereit wird, gute Frucht zu bringen.</w:t>
      </w:r>
    </w:p>
    <w:p w14:paraId="449A7741" w14:textId="77777777" w:rsidR="002B09FD" w:rsidRDefault="00132562" w:rsidP="002B09FD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 xml:space="preserve">Betet auch für die Wahl der Ältesten, die am kommenden Dienstag zu Ende geht. </w:t>
      </w:r>
      <w:r w:rsidRPr="00132562">
        <w:rPr>
          <w:rFonts w:ascii="OfficinaSerif" w:eastAsia="Times New Roman" w:hAnsi="OfficinaSerif" w:cs="Times New Roman"/>
          <w:szCs w:val="22"/>
          <w:lang w:eastAsia="de-DE"/>
        </w:rPr>
        <w:sym w:font="Wingdings" w:char="F04A"/>
      </w:r>
    </w:p>
    <w:p w14:paraId="74DDCD5B" w14:textId="77777777" w:rsidR="002B09FD" w:rsidRDefault="002B09FD" w:rsidP="002B09FD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14:paraId="7C1C069A" w14:textId="77777777" w:rsidR="002B09FD" w:rsidRDefault="002B09FD" w:rsidP="002B09FD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</w:p>
    <w:p w14:paraId="5A364D89" w14:textId="77777777" w:rsidR="00D66F26" w:rsidRPr="00132562" w:rsidRDefault="002B09FD" w:rsidP="00132562">
      <w:pPr>
        <w:pStyle w:val="Listenabsatz"/>
        <w:rPr>
          <w:rFonts w:ascii="OfficinaSerif" w:eastAsia="Times New Roman" w:hAnsi="OfficinaSerif" w:cs="Times New Roman"/>
          <w:szCs w:val="22"/>
          <w:lang w:eastAsia="de-DE"/>
        </w:rPr>
      </w:pPr>
      <w:r>
        <w:rPr>
          <w:rFonts w:ascii="OfficinaSerif" w:eastAsia="Times New Roman" w:hAnsi="OfficinaSerif" w:cs="Times New Roman"/>
          <w:szCs w:val="22"/>
          <w:lang w:eastAsia="de-DE"/>
        </w:rPr>
        <w:t xml:space="preserve">Jesus segne euch bei Eurer Kleingruppe </w:t>
      </w:r>
      <w:r w:rsidRPr="002B09FD">
        <w:rPr>
          <w:rFonts w:ascii="OfficinaSerif" w:eastAsia="Times New Roman" w:hAnsi="OfficinaSerif" w:cs="Times New Roman"/>
          <w:szCs w:val="22"/>
          <w:lang w:eastAsia="de-DE"/>
        </w:rPr>
        <w:sym w:font="Wingdings" w:char="F04A"/>
      </w:r>
    </w:p>
    <w:sectPr w:rsidR="00D66F26" w:rsidRPr="00132562" w:rsidSect="00154CC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fficinaSerif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5B6"/>
    <w:multiLevelType w:val="hybridMultilevel"/>
    <w:tmpl w:val="5C2EB4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5F"/>
    <w:rsid w:val="00081255"/>
    <w:rsid w:val="000A18BB"/>
    <w:rsid w:val="000E185F"/>
    <w:rsid w:val="00132562"/>
    <w:rsid w:val="00154CC5"/>
    <w:rsid w:val="002B09FD"/>
    <w:rsid w:val="007234FF"/>
    <w:rsid w:val="00745BD2"/>
    <w:rsid w:val="00764582"/>
    <w:rsid w:val="00A70B7C"/>
    <w:rsid w:val="00A94D84"/>
    <w:rsid w:val="00B111C9"/>
    <w:rsid w:val="00BE426A"/>
    <w:rsid w:val="00D66F26"/>
    <w:rsid w:val="00E419ED"/>
    <w:rsid w:val="00F6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04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1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0B7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4582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458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18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A70B7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64582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645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3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14587</dc:creator>
  <cp:keywords/>
  <dc:description/>
  <cp:lastModifiedBy>Nils</cp:lastModifiedBy>
  <cp:revision>5</cp:revision>
  <cp:lastPrinted>2020-03-21T18:00:00Z</cp:lastPrinted>
  <dcterms:created xsi:type="dcterms:W3CDTF">2020-03-28T15:01:00Z</dcterms:created>
  <dcterms:modified xsi:type="dcterms:W3CDTF">2020-03-28T15:24:00Z</dcterms:modified>
</cp:coreProperties>
</file>